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DEA" w:rsidRPr="006916FD" w:rsidRDefault="00DA6DEA" w:rsidP="00DA6DEA">
      <w:pPr>
        <w:rPr>
          <w:rFonts w:asciiTheme="minorEastAsia" w:hAnsiTheme="minorEastAsia"/>
          <w:sz w:val="22"/>
        </w:rPr>
      </w:pPr>
      <w:r w:rsidRPr="006916FD">
        <w:rPr>
          <w:rFonts w:asciiTheme="minorEastAsia" w:hAnsiTheme="minorEastAsia" w:hint="eastAsia"/>
          <w:sz w:val="22"/>
        </w:rPr>
        <w:t>＜開催趣旨＞</w:t>
      </w:r>
    </w:p>
    <w:p w:rsidR="00D063F5" w:rsidRPr="00D063F5" w:rsidRDefault="00D063F5" w:rsidP="00D063F5">
      <w:pPr>
        <w:ind w:rightChars="-68" w:right="-143" w:firstLineChars="100" w:firstLine="220"/>
        <w:rPr>
          <w:sz w:val="22"/>
        </w:rPr>
      </w:pPr>
      <w:r w:rsidRPr="00D063F5">
        <w:rPr>
          <w:rFonts w:hint="eastAsia"/>
          <w:sz w:val="22"/>
        </w:rPr>
        <w:t>本年</w:t>
      </w:r>
      <w:r w:rsidRPr="00D063F5">
        <w:rPr>
          <w:rFonts w:hint="eastAsia"/>
          <w:sz w:val="22"/>
        </w:rPr>
        <w:t>4</w:t>
      </w:r>
      <w:r w:rsidRPr="00D063F5">
        <w:rPr>
          <w:rFonts w:hint="eastAsia"/>
          <w:sz w:val="22"/>
        </w:rPr>
        <w:t>月から専門医制度における</w:t>
      </w:r>
      <w:r w:rsidRPr="00D063F5">
        <w:rPr>
          <w:rFonts w:hint="eastAsia"/>
          <w:sz w:val="22"/>
        </w:rPr>
        <w:t>19</w:t>
      </w:r>
      <w:r w:rsidRPr="00D063F5">
        <w:rPr>
          <w:rFonts w:hint="eastAsia"/>
          <w:sz w:val="22"/>
        </w:rPr>
        <w:t>番目の基本領域である総合診療専門医の研修が始まった。また病院内で働く総合医育成プログラムについても、複数の病院団体などにより始まった。仕事柄、総合診療専門医を目指す若い医師と話す機会が多い。こうした若い医師は当然のことだが、この新しい領域への期待が極めて高い。時代・地域が求める新しい分野であるので、我が国のこれからの医療・社会において重要な役割を果たすことを皆理解しているからだと思う。しかし一方、彼らは将来への不安も語ってくれた。不安の理由は大きく分けて</w:t>
      </w:r>
      <w:r w:rsidRPr="00D063F5">
        <w:rPr>
          <w:rFonts w:hint="eastAsia"/>
          <w:sz w:val="22"/>
        </w:rPr>
        <w:t>2</w:t>
      </w:r>
      <w:r w:rsidRPr="00D063F5">
        <w:rPr>
          <w:rFonts w:hint="eastAsia"/>
          <w:sz w:val="22"/>
        </w:rPr>
        <w:t>つあるようだ。</w:t>
      </w:r>
    </w:p>
    <w:p w:rsidR="00D063F5" w:rsidRPr="00D063F5" w:rsidRDefault="00D063F5" w:rsidP="00D063F5">
      <w:pPr>
        <w:ind w:rightChars="-68" w:right="-143" w:firstLineChars="100" w:firstLine="220"/>
        <w:rPr>
          <w:sz w:val="22"/>
        </w:rPr>
      </w:pPr>
      <w:r w:rsidRPr="00D063F5">
        <w:rPr>
          <w:rFonts w:hint="eastAsia"/>
          <w:sz w:val="22"/>
        </w:rPr>
        <w:t>1</w:t>
      </w:r>
      <w:r w:rsidRPr="00D063F5">
        <w:rPr>
          <w:rFonts w:hint="eastAsia"/>
          <w:sz w:val="22"/>
        </w:rPr>
        <w:t>つ目は、総合診療専門医を選択した場合、将来のキャリアパスが必ずしも明確でないことだ。内科など実績ある他の領域だと、将来がある程度見通せる。しかしこの新しい分野では、先輩もいないので、自分のプロフェッショナルとしての将来がいかなるものなのかにつき未知数であることが原因のようだ。</w:t>
      </w:r>
    </w:p>
    <w:p w:rsidR="00D063F5" w:rsidRPr="00D063F5" w:rsidRDefault="00D063F5" w:rsidP="00D063F5">
      <w:pPr>
        <w:ind w:rightChars="-68" w:right="-143" w:firstLineChars="100" w:firstLine="220"/>
        <w:rPr>
          <w:sz w:val="22"/>
        </w:rPr>
      </w:pPr>
      <w:r w:rsidRPr="00D063F5">
        <w:rPr>
          <w:rFonts w:hint="eastAsia"/>
          <w:sz w:val="22"/>
        </w:rPr>
        <w:t>2</w:t>
      </w:r>
      <w:r w:rsidRPr="00D063F5">
        <w:rPr>
          <w:rFonts w:hint="eastAsia"/>
          <w:sz w:val="22"/>
        </w:rPr>
        <w:t>つ目は、いわゆる臓器別専門医と比べ、総合診療専門医としてのアイデンティティが未だはっきりしない事だ。特に多くの専門医が働く病院の中で、自らの役割が明確化されていない人もいるようだ。</w:t>
      </w:r>
    </w:p>
    <w:p w:rsidR="00D063F5" w:rsidRPr="00D063F5" w:rsidRDefault="00D063F5" w:rsidP="00D063F5">
      <w:pPr>
        <w:ind w:rightChars="-68" w:right="-143" w:firstLineChars="100" w:firstLine="220"/>
        <w:rPr>
          <w:sz w:val="22"/>
        </w:rPr>
      </w:pPr>
      <w:r w:rsidRPr="00D063F5">
        <w:rPr>
          <w:rFonts w:hint="eastAsia"/>
          <w:sz w:val="22"/>
        </w:rPr>
        <w:t>こうした不安にわが国の医療界はどう応えるか？</w:t>
      </w:r>
    </w:p>
    <w:p w:rsidR="00D063F5" w:rsidRPr="00D063F5" w:rsidRDefault="00D063F5" w:rsidP="00D063F5">
      <w:pPr>
        <w:rPr>
          <w:sz w:val="22"/>
        </w:rPr>
      </w:pPr>
      <w:r w:rsidRPr="00D063F5">
        <w:rPr>
          <w:rFonts w:hint="eastAsia"/>
          <w:sz w:val="22"/>
        </w:rPr>
        <w:t>今回のシンポジウムには、日本医師会を代表して羽鳥氏、</w:t>
      </w:r>
      <w:r w:rsidRPr="00D063F5">
        <w:rPr>
          <w:rFonts w:asciiTheme="minorEastAsia" w:hAnsiTheme="minorEastAsia" w:cs="ＭＳ Ｐゴシック" w:hint="eastAsia"/>
          <w:color w:val="000000"/>
          <w:kern w:val="0"/>
          <w:sz w:val="22"/>
        </w:rPr>
        <w:t>一般社団法人日本プライマリ・ケア連合学会</w:t>
      </w:r>
      <w:r w:rsidRPr="00D063F5">
        <w:rPr>
          <w:rFonts w:hint="eastAsia"/>
          <w:sz w:val="22"/>
        </w:rPr>
        <w:t>前野氏、地域医療の現場を代表し、国民健康保険平戸市民病院院長　押淵氏、総合診療専門医に広い見識を有する福島県立医科大学　葛西氏、さらに、一般市民を代表する認定ＮＰＯ法人ささえあい医療人権センター山口氏らが参加する予定だ。若い医師の不安にどう応えるか、それぞれの立場・経験から述べてもらいたいと思う。</w:t>
      </w:r>
    </w:p>
    <w:p w:rsidR="00D063F5" w:rsidRDefault="00D063F5" w:rsidP="00D063F5">
      <w:pPr>
        <w:ind w:rightChars="-68" w:right="-143" w:firstLineChars="100" w:firstLine="220"/>
        <w:rPr>
          <w:sz w:val="22"/>
        </w:rPr>
      </w:pPr>
      <w:r w:rsidRPr="00D063F5">
        <w:rPr>
          <w:rFonts w:hint="eastAsia"/>
          <w:sz w:val="22"/>
        </w:rPr>
        <w:t xml:space="preserve">臓器別専門医と総合診療専門医が、それぞれ縦糸、横糸になって連携すれば、わが国の医療の質はさらに向上することが期待される。　</w:t>
      </w:r>
    </w:p>
    <w:p w:rsidR="00956649" w:rsidRPr="00D063F5" w:rsidRDefault="00956649" w:rsidP="00D063F5">
      <w:pPr>
        <w:ind w:rightChars="-68" w:right="-143" w:firstLineChars="100" w:firstLine="220"/>
        <w:rPr>
          <w:rFonts w:hint="eastAsia"/>
          <w:sz w:val="22"/>
        </w:rPr>
      </w:pPr>
      <w:bookmarkStart w:id="0" w:name="_GoBack"/>
      <w:bookmarkEnd w:id="0"/>
    </w:p>
    <w:p w:rsidR="00D063F5" w:rsidRPr="00D063F5" w:rsidRDefault="00D063F5" w:rsidP="00D063F5">
      <w:pPr>
        <w:snapToGrid w:val="0"/>
        <w:ind w:rightChars="-68" w:right="-143"/>
        <w:jc w:val="right"/>
        <w:rPr>
          <w:sz w:val="22"/>
        </w:rPr>
      </w:pPr>
      <w:r w:rsidRPr="00D063F5">
        <w:rPr>
          <w:rFonts w:hint="eastAsia"/>
          <w:sz w:val="22"/>
        </w:rPr>
        <w:t xml:space="preserve">　　　　　　　　　パネルディスカッション　座長</w:t>
      </w:r>
    </w:p>
    <w:p w:rsidR="00D063F5" w:rsidRDefault="00D063F5" w:rsidP="00D063F5">
      <w:pPr>
        <w:widowControl/>
        <w:snapToGrid w:val="0"/>
        <w:jc w:val="right"/>
        <w:rPr>
          <w:sz w:val="22"/>
        </w:rPr>
      </w:pPr>
      <w:r w:rsidRPr="00D063F5">
        <w:rPr>
          <w:rFonts w:hint="eastAsia"/>
          <w:sz w:val="22"/>
        </w:rPr>
        <w:t>独立行政法人　地域医療機能推進機構　（</w:t>
      </w:r>
      <w:r w:rsidRPr="00D063F5">
        <w:rPr>
          <w:rFonts w:hint="eastAsia"/>
          <w:sz w:val="22"/>
        </w:rPr>
        <w:t>JCHO</w:t>
      </w:r>
      <w:r w:rsidRPr="00D063F5">
        <w:rPr>
          <w:rFonts w:hint="eastAsia"/>
          <w:sz w:val="22"/>
        </w:rPr>
        <w:t>）</w:t>
      </w:r>
    </w:p>
    <w:p w:rsidR="00537C53" w:rsidRDefault="00D063F5" w:rsidP="00D063F5">
      <w:pPr>
        <w:widowControl/>
        <w:snapToGrid w:val="0"/>
        <w:jc w:val="right"/>
        <w:rPr>
          <w:sz w:val="22"/>
        </w:rPr>
      </w:pPr>
      <w:r>
        <w:rPr>
          <w:rFonts w:hint="eastAsia"/>
          <w:sz w:val="22"/>
        </w:rPr>
        <w:t xml:space="preserve">理事長　</w:t>
      </w:r>
      <w:r w:rsidRPr="00D063F5">
        <w:rPr>
          <w:rFonts w:hint="eastAsia"/>
          <w:sz w:val="22"/>
        </w:rPr>
        <w:t>尾身　茂</w:t>
      </w:r>
    </w:p>
    <w:p w:rsidR="00084A6F" w:rsidRPr="002F42A9" w:rsidRDefault="00084A6F" w:rsidP="004345AF">
      <w:pPr>
        <w:pStyle w:val="a9"/>
        <w:ind w:leftChars="0" w:left="0"/>
        <w:jc w:val="left"/>
        <w:rPr>
          <w:rFonts w:asciiTheme="minorEastAsia" w:hAnsiTheme="minorEastAsia"/>
          <w:szCs w:val="21"/>
        </w:rPr>
      </w:pPr>
    </w:p>
    <w:sectPr w:rsidR="00084A6F" w:rsidRPr="002F42A9" w:rsidSect="00537C5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B27" w:rsidRDefault="006E5B27" w:rsidP="00CD04E4">
      <w:r>
        <w:separator/>
      </w:r>
    </w:p>
  </w:endnote>
  <w:endnote w:type="continuationSeparator" w:id="0">
    <w:p w:rsidR="006E5B27" w:rsidRDefault="006E5B27" w:rsidP="00CD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B27" w:rsidRDefault="006E5B27" w:rsidP="00CD04E4">
      <w:r>
        <w:separator/>
      </w:r>
    </w:p>
  </w:footnote>
  <w:footnote w:type="continuationSeparator" w:id="0">
    <w:p w:rsidR="006E5B27" w:rsidRDefault="006E5B27" w:rsidP="00CD0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71CFC"/>
    <w:multiLevelType w:val="hybridMultilevel"/>
    <w:tmpl w:val="75E2EFF6"/>
    <w:lvl w:ilvl="0" w:tplc="591ACE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69FE"/>
    <w:rsid w:val="00024B3E"/>
    <w:rsid w:val="00084A6F"/>
    <w:rsid w:val="00091930"/>
    <w:rsid w:val="000A6243"/>
    <w:rsid w:val="000B536A"/>
    <w:rsid w:val="00152978"/>
    <w:rsid w:val="00172C91"/>
    <w:rsid w:val="0022558E"/>
    <w:rsid w:val="00273D3E"/>
    <w:rsid w:val="002F42A9"/>
    <w:rsid w:val="00391CC8"/>
    <w:rsid w:val="003A2A94"/>
    <w:rsid w:val="003D6777"/>
    <w:rsid w:val="004345AF"/>
    <w:rsid w:val="0048332D"/>
    <w:rsid w:val="00537C53"/>
    <w:rsid w:val="005567F0"/>
    <w:rsid w:val="00572AEF"/>
    <w:rsid w:val="005B7242"/>
    <w:rsid w:val="006916FD"/>
    <w:rsid w:val="006E5B27"/>
    <w:rsid w:val="006F01A8"/>
    <w:rsid w:val="007469FE"/>
    <w:rsid w:val="007A65FA"/>
    <w:rsid w:val="007C1D6B"/>
    <w:rsid w:val="008177B3"/>
    <w:rsid w:val="0088071D"/>
    <w:rsid w:val="008A66B4"/>
    <w:rsid w:val="008D434A"/>
    <w:rsid w:val="00932723"/>
    <w:rsid w:val="00956649"/>
    <w:rsid w:val="00A73832"/>
    <w:rsid w:val="00AD493F"/>
    <w:rsid w:val="00AF3F09"/>
    <w:rsid w:val="00BA2623"/>
    <w:rsid w:val="00BA35F1"/>
    <w:rsid w:val="00C20557"/>
    <w:rsid w:val="00C67934"/>
    <w:rsid w:val="00C73C0B"/>
    <w:rsid w:val="00CD04E4"/>
    <w:rsid w:val="00CF17F6"/>
    <w:rsid w:val="00D063F5"/>
    <w:rsid w:val="00D54A55"/>
    <w:rsid w:val="00DA6A8F"/>
    <w:rsid w:val="00DA6DEA"/>
    <w:rsid w:val="00DB5004"/>
    <w:rsid w:val="00E11CA6"/>
    <w:rsid w:val="00E53043"/>
    <w:rsid w:val="00E906ED"/>
    <w:rsid w:val="00ED3A76"/>
    <w:rsid w:val="00F20F54"/>
    <w:rsid w:val="00F7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0AE138"/>
  <w15:docId w15:val="{5EF83313-3304-4520-8AFA-8C5A31E6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B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4E4"/>
    <w:pPr>
      <w:tabs>
        <w:tab w:val="center" w:pos="4252"/>
        <w:tab w:val="right" w:pos="8504"/>
      </w:tabs>
      <w:snapToGrid w:val="0"/>
    </w:pPr>
  </w:style>
  <w:style w:type="character" w:customStyle="1" w:styleId="a4">
    <w:name w:val="ヘッダー (文字)"/>
    <w:basedOn w:val="a0"/>
    <w:link w:val="a3"/>
    <w:uiPriority w:val="99"/>
    <w:rsid w:val="00CD04E4"/>
  </w:style>
  <w:style w:type="paragraph" w:styleId="a5">
    <w:name w:val="footer"/>
    <w:basedOn w:val="a"/>
    <w:link w:val="a6"/>
    <w:uiPriority w:val="99"/>
    <w:unhideWhenUsed/>
    <w:rsid w:val="00CD04E4"/>
    <w:pPr>
      <w:tabs>
        <w:tab w:val="center" w:pos="4252"/>
        <w:tab w:val="right" w:pos="8504"/>
      </w:tabs>
      <w:snapToGrid w:val="0"/>
    </w:pPr>
  </w:style>
  <w:style w:type="character" w:customStyle="1" w:styleId="a6">
    <w:name w:val="フッター (文字)"/>
    <w:basedOn w:val="a0"/>
    <w:link w:val="a5"/>
    <w:uiPriority w:val="99"/>
    <w:rsid w:val="00CD04E4"/>
  </w:style>
  <w:style w:type="paragraph" w:styleId="a7">
    <w:name w:val="Date"/>
    <w:basedOn w:val="a"/>
    <w:next w:val="a"/>
    <w:link w:val="a8"/>
    <w:uiPriority w:val="99"/>
    <w:semiHidden/>
    <w:unhideWhenUsed/>
    <w:rsid w:val="00CD04E4"/>
  </w:style>
  <w:style w:type="character" w:customStyle="1" w:styleId="a8">
    <w:name w:val="日付 (文字)"/>
    <w:basedOn w:val="a0"/>
    <w:link w:val="a7"/>
    <w:uiPriority w:val="99"/>
    <w:semiHidden/>
    <w:rsid w:val="00CD04E4"/>
  </w:style>
  <w:style w:type="paragraph" w:styleId="a9">
    <w:name w:val="List Paragraph"/>
    <w:basedOn w:val="a"/>
    <w:uiPriority w:val="34"/>
    <w:qFormat/>
    <w:rsid w:val="00C205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52508">
      <w:bodyDiv w:val="1"/>
      <w:marLeft w:val="0"/>
      <w:marRight w:val="0"/>
      <w:marTop w:val="0"/>
      <w:marBottom w:val="0"/>
      <w:divBdr>
        <w:top w:val="none" w:sz="0" w:space="0" w:color="auto"/>
        <w:left w:val="none" w:sz="0" w:space="0" w:color="auto"/>
        <w:bottom w:val="none" w:sz="0" w:space="0" w:color="auto"/>
        <w:right w:val="none" w:sz="0" w:space="0" w:color="auto"/>
      </w:divBdr>
    </w:div>
    <w:div w:id="647787772">
      <w:bodyDiv w:val="1"/>
      <w:marLeft w:val="0"/>
      <w:marRight w:val="0"/>
      <w:marTop w:val="0"/>
      <w:marBottom w:val="0"/>
      <w:divBdr>
        <w:top w:val="none" w:sz="0" w:space="0" w:color="auto"/>
        <w:left w:val="none" w:sz="0" w:space="0" w:color="auto"/>
        <w:bottom w:val="none" w:sz="0" w:space="0" w:color="auto"/>
        <w:right w:val="none" w:sz="0" w:space="0" w:color="auto"/>
      </w:divBdr>
    </w:div>
    <w:div w:id="1220894863">
      <w:bodyDiv w:val="1"/>
      <w:marLeft w:val="0"/>
      <w:marRight w:val="0"/>
      <w:marTop w:val="0"/>
      <w:marBottom w:val="0"/>
      <w:divBdr>
        <w:top w:val="none" w:sz="0" w:space="0" w:color="auto"/>
        <w:left w:val="none" w:sz="0" w:space="0" w:color="auto"/>
        <w:bottom w:val="none" w:sz="0" w:space="0" w:color="auto"/>
        <w:right w:val="none" w:sz="0" w:space="0" w:color="auto"/>
      </w:divBdr>
    </w:div>
    <w:div w:id="1815489077">
      <w:bodyDiv w:val="1"/>
      <w:marLeft w:val="0"/>
      <w:marRight w:val="0"/>
      <w:marTop w:val="0"/>
      <w:marBottom w:val="0"/>
      <w:divBdr>
        <w:top w:val="none" w:sz="0" w:space="0" w:color="auto"/>
        <w:left w:val="none" w:sz="0" w:space="0" w:color="auto"/>
        <w:bottom w:val="none" w:sz="0" w:space="0" w:color="auto"/>
        <w:right w:val="none" w:sz="0" w:space="0" w:color="auto"/>
      </w:divBdr>
    </w:div>
    <w:div w:id="183961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8649D-7D9E-4D53-A134-0FDCD9C4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imagami</dc:creator>
  <cp:lastModifiedBy>imagami</cp:lastModifiedBy>
  <cp:revision>24</cp:revision>
  <cp:lastPrinted>2015-07-22T05:26:00Z</cp:lastPrinted>
  <dcterms:created xsi:type="dcterms:W3CDTF">2015-07-22T01:58:00Z</dcterms:created>
  <dcterms:modified xsi:type="dcterms:W3CDTF">2019-06-05T00:48:00Z</dcterms:modified>
</cp:coreProperties>
</file>